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E" w:rsidRPr="005251B7" w:rsidRDefault="003448FE" w:rsidP="005251B7">
      <w:pPr>
        <w:ind w:firstLine="0"/>
        <w:jc w:val="right"/>
        <w:rPr>
          <w:rFonts w:cs="Times New Roman"/>
          <w:sz w:val="23"/>
          <w:szCs w:val="23"/>
        </w:rPr>
      </w:pPr>
      <w:r w:rsidRPr="005251B7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УТВЕРЖДАЮ:</w:t>
      </w:r>
    </w:p>
    <w:p w:rsidR="003448FE" w:rsidRPr="005251B7" w:rsidRDefault="003448FE" w:rsidP="005251B7">
      <w:pPr>
        <w:ind w:firstLine="0"/>
        <w:jc w:val="right"/>
        <w:rPr>
          <w:rFonts w:cs="Times New Roman"/>
          <w:sz w:val="23"/>
          <w:szCs w:val="23"/>
        </w:rPr>
      </w:pPr>
      <w:r w:rsidRPr="005251B7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Глава Администрации</w:t>
      </w:r>
    </w:p>
    <w:p w:rsidR="003448FE" w:rsidRPr="005251B7" w:rsidRDefault="003448FE" w:rsidP="005251B7">
      <w:pPr>
        <w:ind w:firstLine="0"/>
        <w:jc w:val="right"/>
        <w:rPr>
          <w:rFonts w:cs="Times New Roman"/>
          <w:sz w:val="23"/>
          <w:szCs w:val="23"/>
        </w:rPr>
      </w:pPr>
      <w:r w:rsidRPr="005251B7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Слободского сельского поселения </w:t>
      </w:r>
    </w:p>
    <w:p w:rsidR="003448FE" w:rsidRPr="005251B7" w:rsidRDefault="003448FE" w:rsidP="005251B7">
      <w:pPr>
        <w:ind w:firstLine="0"/>
        <w:jc w:val="right"/>
        <w:rPr>
          <w:rFonts w:cs="Times New Roman"/>
          <w:sz w:val="23"/>
          <w:szCs w:val="23"/>
        </w:rPr>
      </w:pPr>
      <w:r w:rsidRPr="005251B7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_____________</w:t>
      </w:r>
      <w:r w:rsidR="005D0F83" w:rsidRPr="005251B7">
        <w:rPr>
          <w:rFonts w:cs="Times New Roman"/>
          <w:sz w:val="23"/>
          <w:szCs w:val="23"/>
        </w:rPr>
        <w:t xml:space="preserve">М.А. Аракчеева </w:t>
      </w:r>
    </w:p>
    <w:p w:rsidR="003448FE" w:rsidRPr="005251B7" w:rsidRDefault="003448FE" w:rsidP="005251B7">
      <w:pPr>
        <w:tabs>
          <w:tab w:val="left" w:pos="4395"/>
        </w:tabs>
        <w:ind w:firstLine="0"/>
        <w:jc w:val="right"/>
        <w:rPr>
          <w:rFonts w:cs="Times New Roman"/>
          <w:sz w:val="23"/>
          <w:szCs w:val="23"/>
        </w:rPr>
      </w:pPr>
    </w:p>
    <w:p w:rsidR="002310D3" w:rsidRPr="005251B7" w:rsidRDefault="003448FE" w:rsidP="005251B7">
      <w:pPr>
        <w:ind w:firstLine="0"/>
        <w:jc w:val="right"/>
        <w:rPr>
          <w:rFonts w:cs="Times New Roman"/>
          <w:bCs/>
          <w:sz w:val="23"/>
          <w:szCs w:val="23"/>
          <w:lang w:eastAsia="ru-RU"/>
        </w:rPr>
      </w:pPr>
      <w:r w:rsidRPr="005251B7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«</w:t>
      </w:r>
      <w:r w:rsidR="006703C1">
        <w:rPr>
          <w:rFonts w:cs="Times New Roman"/>
          <w:sz w:val="23"/>
          <w:szCs w:val="23"/>
        </w:rPr>
        <w:t>23</w:t>
      </w:r>
      <w:r w:rsidRPr="005251B7">
        <w:rPr>
          <w:rFonts w:cs="Times New Roman"/>
          <w:sz w:val="23"/>
          <w:szCs w:val="23"/>
        </w:rPr>
        <w:t xml:space="preserve">» </w:t>
      </w:r>
      <w:r w:rsidR="005D0F83" w:rsidRPr="005251B7">
        <w:rPr>
          <w:rFonts w:cs="Times New Roman"/>
          <w:sz w:val="23"/>
          <w:szCs w:val="23"/>
        </w:rPr>
        <w:t>марта 20</w:t>
      </w:r>
      <w:r w:rsidR="006703C1">
        <w:rPr>
          <w:rFonts w:cs="Times New Roman"/>
          <w:sz w:val="23"/>
          <w:szCs w:val="23"/>
        </w:rPr>
        <w:t>20</w:t>
      </w:r>
    </w:p>
    <w:p w:rsidR="003448FE" w:rsidRPr="005251B7" w:rsidRDefault="003448FE" w:rsidP="008B3DF0">
      <w:pPr>
        <w:ind w:firstLine="0"/>
        <w:jc w:val="center"/>
        <w:rPr>
          <w:rFonts w:cs="Times New Roman"/>
          <w:b/>
          <w:bCs/>
          <w:sz w:val="23"/>
          <w:szCs w:val="23"/>
          <w:lang w:eastAsia="ru-RU"/>
        </w:rPr>
      </w:pPr>
    </w:p>
    <w:p w:rsidR="008B3DF0" w:rsidRPr="005251B7" w:rsidRDefault="003448FE" w:rsidP="008B3DF0">
      <w:pPr>
        <w:ind w:firstLine="0"/>
        <w:jc w:val="center"/>
        <w:rPr>
          <w:rFonts w:cs="Times New Roman"/>
          <w:b/>
          <w:bCs/>
          <w:sz w:val="23"/>
          <w:szCs w:val="23"/>
          <w:lang w:eastAsia="ru-RU"/>
        </w:rPr>
      </w:pPr>
      <w:r w:rsidRPr="005251B7">
        <w:rPr>
          <w:rFonts w:cs="Times New Roman"/>
          <w:b/>
          <w:bCs/>
          <w:sz w:val="23"/>
          <w:szCs w:val="23"/>
          <w:lang w:eastAsia="ru-RU"/>
        </w:rPr>
        <w:t>К</w:t>
      </w:r>
      <w:r w:rsidR="008B3DF0" w:rsidRPr="005251B7">
        <w:rPr>
          <w:rFonts w:cs="Times New Roman"/>
          <w:b/>
          <w:bCs/>
          <w:sz w:val="23"/>
          <w:szCs w:val="23"/>
          <w:lang w:eastAsia="ru-RU"/>
        </w:rPr>
        <w:t>арта коррупционных рисков</w:t>
      </w:r>
      <w:r w:rsidR="008B3DF0" w:rsidRPr="005251B7">
        <w:rPr>
          <w:rFonts w:cs="Times New Roman"/>
          <w:b/>
          <w:bCs/>
          <w:sz w:val="23"/>
          <w:szCs w:val="23"/>
          <w:lang w:eastAsia="ru-RU"/>
        </w:rPr>
        <w:br/>
      </w:r>
      <w:r w:rsidRPr="005251B7">
        <w:rPr>
          <w:rFonts w:cs="Times New Roman"/>
          <w:b/>
          <w:bCs/>
          <w:sz w:val="23"/>
          <w:szCs w:val="23"/>
          <w:lang w:eastAsia="ru-RU"/>
        </w:rPr>
        <w:t xml:space="preserve">Администрации Слободского сельского поселения </w:t>
      </w:r>
      <w:r w:rsidR="00876F23" w:rsidRPr="005251B7">
        <w:rPr>
          <w:rFonts w:cs="Times New Roman"/>
          <w:b/>
          <w:bCs/>
          <w:sz w:val="23"/>
          <w:szCs w:val="23"/>
          <w:lang w:eastAsia="ru-RU"/>
        </w:rPr>
        <w:t xml:space="preserve">Угличского муниципального района Ярославской области </w:t>
      </w:r>
    </w:p>
    <w:p w:rsidR="008B3DF0" w:rsidRPr="005251B7" w:rsidRDefault="008B3DF0" w:rsidP="008B3DF0">
      <w:pPr>
        <w:ind w:firstLine="0"/>
        <w:jc w:val="center"/>
        <w:rPr>
          <w:rFonts w:cs="Times New Roman"/>
          <w:b/>
          <w:bCs/>
          <w:sz w:val="23"/>
          <w:szCs w:val="23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2268"/>
        <w:gridCol w:w="1276"/>
        <w:gridCol w:w="4677"/>
      </w:tblGrid>
      <w:tr w:rsidR="008B3DF0" w:rsidRPr="005251B7" w:rsidTr="005251B7">
        <w:tc>
          <w:tcPr>
            <w:tcW w:w="817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268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-опасная функция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1"/>
            </w:r>
          </w:p>
        </w:tc>
        <w:tc>
          <w:tcPr>
            <w:tcW w:w="3544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Типовые ситуации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2"/>
            </w:r>
          </w:p>
        </w:tc>
        <w:tc>
          <w:tcPr>
            <w:tcW w:w="2268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Наименование должности государственной гражданской (муниципальной) службы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3"/>
            </w:r>
          </w:p>
        </w:tc>
        <w:tc>
          <w:tcPr>
            <w:tcW w:w="1276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Степень риска (низкая, средняя, высокая)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4"/>
            </w:r>
          </w:p>
        </w:tc>
        <w:tc>
          <w:tcPr>
            <w:tcW w:w="4677" w:type="dxa"/>
          </w:tcPr>
          <w:p w:rsidR="008B3DF0" w:rsidRPr="005251B7" w:rsidRDefault="008B3DF0" w:rsidP="00127743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Меры по </w:t>
            </w:r>
            <w:r w:rsidR="00127743" w:rsidRPr="005251B7">
              <w:rPr>
                <w:rFonts w:cs="Times New Roman"/>
                <w:sz w:val="23"/>
                <w:szCs w:val="23"/>
                <w:lang w:eastAsia="ru-RU"/>
              </w:rPr>
              <w:t>управлению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="00127743" w:rsidRPr="005251B7">
              <w:rPr>
                <w:rFonts w:cs="Times New Roman"/>
                <w:sz w:val="23"/>
                <w:szCs w:val="23"/>
                <w:lang w:eastAsia="ru-RU"/>
              </w:rPr>
              <w:br/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</w:t>
            </w:r>
            <w:r w:rsidR="00127743" w:rsidRPr="005251B7">
              <w:rPr>
                <w:rFonts w:cs="Times New Roman"/>
                <w:sz w:val="23"/>
                <w:szCs w:val="23"/>
                <w:lang w:eastAsia="ru-RU"/>
              </w:rPr>
              <w:t>ыми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риска</w:t>
            </w:r>
            <w:r w:rsidR="00127743" w:rsidRPr="005251B7">
              <w:rPr>
                <w:rFonts w:cs="Times New Roman"/>
                <w:sz w:val="23"/>
                <w:szCs w:val="23"/>
                <w:lang w:eastAsia="ru-RU"/>
              </w:rPr>
              <w:t>ми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5"/>
            </w:r>
          </w:p>
        </w:tc>
      </w:tr>
    </w:tbl>
    <w:p w:rsidR="008B3DF0" w:rsidRPr="005251B7" w:rsidRDefault="008B3DF0" w:rsidP="008B3DF0">
      <w:pPr>
        <w:rPr>
          <w:sz w:val="23"/>
          <w:szCs w:val="23"/>
        </w:rPr>
      </w:pPr>
    </w:p>
    <w:tbl>
      <w:tblPr>
        <w:tblStyle w:val="a5"/>
        <w:tblW w:w="14851" w:type="dxa"/>
        <w:tblLayout w:type="fixed"/>
        <w:tblLook w:val="0600" w:firstRow="0" w:lastRow="0" w:firstColumn="0" w:lastColumn="0" w:noHBand="1" w:noVBand="1"/>
      </w:tblPr>
      <w:tblGrid>
        <w:gridCol w:w="810"/>
        <w:gridCol w:w="2274"/>
        <w:gridCol w:w="3545"/>
        <w:gridCol w:w="2268"/>
        <w:gridCol w:w="1276"/>
        <w:gridCol w:w="4678"/>
      </w:tblGrid>
      <w:tr w:rsidR="00DD3ECB" w:rsidRPr="005251B7" w:rsidTr="00DD3ECB">
        <w:trPr>
          <w:trHeight w:val="8627"/>
        </w:trPr>
        <w:tc>
          <w:tcPr>
            <w:tcW w:w="810" w:type="dxa"/>
            <w:vMerge w:val="restart"/>
          </w:tcPr>
          <w:p w:rsidR="00252B1B" w:rsidRPr="005251B7" w:rsidRDefault="00252B1B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252B1B" w:rsidRPr="005251B7" w:rsidRDefault="00252B1B" w:rsidP="00CA79F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</w:rPr>
              <w:t xml:space="preserve">Муниципальный </w:t>
            </w:r>
            <w:proofErr w:type="gramStart"/>
            <w:r w:rsidRPr="005251B7">
              <w:rPr>
                <w:sz w:val="23"/>
                <w:szCs w:val="23"/>
              </w:rPr>
              <w:t>контроль за</w:t>
            </w:r>
            <w:proofErr w:type="gramEnd"/>
            <w:r w:rsidRPr="005251B7">
              <w:rPr>
                <w:sz w:val="23"/>
                <w:szCs w:val="23"/>
              </w:rPr>
      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      </w: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52B1B" w:rsidRPr="005251B7" w:rsidRDefault="00252B1B" w:rsidP="00CA79F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</w:rPr>
              <w:t>Возникновение личной заинтересованности муниципального служащего, совершение неправомерных действий (бездействий), связанных с выполнением должностных обязанностей во время проведения мероприятий по соблюдению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Слободского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977" w:rsidRDefault="00876F23" w:rsidP="00CA79F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</w:t>
            </w:r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аместитель Главы Администрации </w:t>
            </w:r>
            <w:proofErr w:type="gramStart"/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252B1B" w:rsidRPr="005251B7" w:rsidRDefault="00252B1B" w:rsidP="00CA79F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252B1B" w:rsidRPr="005251B7" w:rsidRDefault="00252B1B" w:rsidP="005D0F83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B1B" w:rsidRPr="005251B7" w:rsidRDefault="00876F23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252B1B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 xml:space="preserve">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      </w:r>
            <w:proofErr w:type="gramStart"/>
            <w:r w:rsidRPr="005251B7">
              <w:rPr>
                <w:sz w:val="23"/>
                <w:szCs w:val="23"/>
              </w:rPr>
              <w:t>отвода</w:t>
            </w:r>
            <w:proofErr w:type="gramEnd"/>
            <w:r w:rsidRPr="005251B7">
              <w:rPr>
                <w:sz w:val="23"/>
                <w:szCs w:val="23"/>
              </w:rPr>
              <w:t xml:space="preserve"> автомобильных дорог;</w:t>
            </w:r>
          </w:p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      </w:r>
          </w:p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соблюдать сроки уведомления физических и юридических лиц о проведении проверки, сроки проведения проверок;</w:t>
            </w:r>
          </w:p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проверки;</w:t>
            </w:r>
          </w:p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Федерации.</w:t>
            </w:r>
          </w:p>
          <w:p w:rsidR="00252B1B" w:rsidRPr="005251B7" w:rsidRDefault="00252B1B" w:rsidP="00742A49">
            <w:pPr>
              <w:pStyle w:val="af8"/>
              <w:spacing w:before="0" w:after="0"/>
              <w:jc w:val="both"/>
              <w:rPr>
                <w:bCs/>
                <w:sz w:val="23"/>
                <w:szCs w:val="23"/>
              </w:rPr>
            </w:pPr>
          </w:p>
        </w:tc>
      </w:tr>
      <w:tr w:rsidR="00DD3ECB" w:rsidRPr="005251B7" w:rsidTr="00773F52">
        <w:trPr>
          <w:trHeight w:val="9770"/>
        </w:trPr>
        <w:tc>
          <w:tcPr>
            <w:tcW w:w="810" w:type="dxa"/>
            <w:vMerge/>
          </w:tcPr>
          <w:p w:rsidR="00255FAB" w:rsidRPr="005251B7" w:rsidRDefault="00255FAB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255FAB" w:rsidRPr="005251B7" w:rsidRDefault="00255FAB" w:rsidP="00C84B76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Муниципальный контроль в сфере благоустройства </w:t>
            </w: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7A73CE">
            <w:pPr>
              <w:rPr>
                <w:sz w:val="23"/>
                <w:szCs w:val="23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55FAB" w:rsidRPr="005251B7" w:rsidRDefault="00255FAB" w:rsidP="00255FAB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5251B7">
              <w:rPr>
                <w:rFonts w:cs="Times New Roman"/>
                <w:sz w:val="23"/>
                <w:szCs w:val="23"/>
              </w:rPr>
              <w:t xml:space="preserve">Возникновение личной </w:t>
            </w:r>
            <w:proofErr w:type="spellStart"/>
            <w:r w:rsidRPr="005251B7">
              <w:rPr>
                <w:rFonts w:cs="Times New Roman"/>
                <w:sz w:val="23"/>
                <w:szCs w:val="23"/>
              </w:rPr>
              <w:t>зааинтересованности</w:t>
            </w:r>
            <w:proofErr w:type="spellEnd"/>
            <w:r w:rsidRPr="005251B7">
              <w:rPr>
                <w:rFonts w:cs="Times New Roman"/>
                <w:sz w:val="23"/>
                <w:szCs w:val="23"/>
              </w:rPr>
              <w:t xml:space="preserve"> муниципального служащего, совершение неправомерных действий (бездействий), связанных с выполнением должностных обязанностей во время проведения мероприятий по соблюдению юридическими лицами и индивидуальными предпринимателями, физическими лицами обязательных требований, установленных правилами благоустройства Слободского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5FAB" w:rsidRPr="005251B7" w:rsidRDefault="00BB46EA" w:rsidP="00255FA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</w:t>
            </w:r>
            <w:r w:rsidR="00255FA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аместитель Главы Администрации </w:t>
            </w:r>
            <w:proofErr w:type="gramStart"/>
            <w:r w:rsidR="00255FA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255FA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бухгалтер, </w:t>
            </w:r>
          </w:p>
          <w:p w:rsidR="00255FAB" w:rsidRPr="005251B7" w:rsidRDefault="00255FAB" w:rsidP="00255FA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255FAB" w:rsidRPr="005251B7" w:rsidRDefault="00255FAB" w:rsidP="00255FA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5FAB" w:rsidRPr="005251B7" w:rsidRDefault="00255FAB" w:rsidP="007A73CE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соблюдать законодательство Российской Федерации, права и законные интересы юридического лица, индивидуального предпринимателя, физического лица,  проверка которых проводится;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проводить проверку на основании распоряжения Главы Слободского сельского поселения или заместителя  Главы Слободского сельского поселения о ее проведении в соответствии с ее назначением;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проводить проверку только во время исполнения служебных обязанностей, выездную проверку только при предъявлении копии распоряжения  Главы Слободского сельского поселения или заместителя  Главы Слободского сельского поселения;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соблюдать сроки проведения проверки, установленные настоящим Федеральным законом;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не требовать от юридического лица, индивидуального предпринимателя, физического лица документы и иные сведения, представление которых не предусмотрено законодательством 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Российской Федерации</w:t>
            </w:r>
            <w:r w:rsidR="00773F52">
              <w:rPr>
                <w:rFonts w:cs="Times New Roman"/>
                <w:sz w:val="23"/>
                <w:szCs w:val="23"/>
                <w:lang w:eastAsia="ru-RU"/>
              </w:rPr>
              <w:t>.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DD3ECB" w:rsidRPr="005251B7" w:rsidTr="00321811">
        <w:trPr>
          <w:trHeight w:val="3271"/>
        </w:trPr>
        <w:tc>
          <w:tcPr>
            <w:tcW w:w="810" w:type="dxa"/>
            <w:vMerge/>
          </w:tcPr>
          <w:p w:rsidR="00252B1B" w:rsidRPr="005251B7" w:rsidRDefault="00252B1B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252B1B" w:rsidRPr="005251B7" w:rsidRDefault="00252B1B" w:rsidP="00BB46EA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</w:rPr>
              <w:t>Муниципальный жилищный контроль на территории Слободского сельского поселения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321811" w:rsidRPr="005251B7" w:rsidRDefault="00252B1B" w:rsidP="00321811">
            <w:pPr>
              <w:pStyle w:val="af5"/>
              <w:ind w:firstLine="35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5251B7">
              <w:rPr>
                <w:sz w:val="23"/>
                <w:szCs w:val="23"/>
              </w:rPr>
              <w:t>Возникновение личной заинтересованности муниципального служащего, совершение неправомерных действий (бездействий), связанных с выполнением должностных обязанностей во время проведения мероприятий по соблюдению</w:t>
            </w:r>
            <w:r w:rsidR="00C237B6" w:rsidRPr="005251B7">
              <w:rPr>
                <w:sz w:val="23"/>
                <w:szCs w:val="23"/>
                <w:lang w:eastAsia="ru-RU"/>
              </w:rPr>
              <w:t xml:space="preserve"> юридическими лицами, индивидуальными предпринимателями и физическими лицами обязательных требований, в том числе требований к созданию и деятельности юридических лиц, осуществляющих управление многоквартирными домами, правил содержания общего имущества собственников помещений в многоквартирном доме, порядка предоставления коммунальных услуг, требований к</w:t>
            </w:r>
            <w:r w:rsidR="00B34C14" w:rsidRPr="005251B7">
              <w:rPr>
                <w:sz w:val="23"/>
                <w:szCs w:val="23"/>
                <w:lang w:eastAsia="ru-RU"/>
              </w:rPr>
              <w:t xml:space="preserve"> </w:t>
            </w:r>
            <w:r w:rsidR="00C237B6" w:rsidRPr="005251B7">
              <w:rPr>
                <w:sz w:val="23"/>
                <w:szCs w:val="23"/>
                <w:lang w:eastAsia="ru-RU"/>
              </w:rPr>
              <w:t>осуществлению оценки</w:t>
            </w:r>
            <w:proofErr w:type="gramEnd"/>
            <w:r w:rsidR="00C237B6" w:rsidRPr="005251B7">
              <w:rPr>
                <w:sz w:val="23"/>
                <w:szCs w:val="23"/>
                <w:lang w:eastAsia="ru-RU"/>
              </w:rPr>
              <w:t xml:space="preserve"> соответствия жилых домов, многоквартирных домов требованиям энергетической эффективности и требованиям их оснащенности приборами учета </w:t>
            </w:r>
            <w:r w:rsidR="00321811" w:rsidRPr="005251B7">
              <w:rPr>
                <w:sz w:val="23"/>
                <w:szCs w:val="23"/>
              </w:rPr>
              <w:t>используемых энергетических ресурсов, а</w:t>
            </w:r>
            <w:r w:rsidR="00321811" w:rsidRPr="005251B7">
              <w:rPr>
                <w:sz w:val="23"/>
                <w:szCs w:val="23"/>
                <w:lang w:eastAsia="ru-RU"/>
              </w:rPr>
              <w:t xml:space="preserve"> также организация и</w:t>
            </w:r>
          </w:p>
          <w:p w:rsidR="00321811" w:rsidRPr="005251B7" w:rsidRDefault="00321811" w:rsidP="00321811">
            <w:pPr>
              <w:pStyle w:val="af5"/>
              <w:ind w:firstLine="35"/>
              <w:jc w:val="left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проведение мероприятий по профилактике нарушений указанных т</w:t>
            </w:r>
            <w:r w:rsidR="00773F52">
              <w:rPr>
                <w:sz w:val="23"/>
                <w:szCs w:val="23"/>
                <w:lang w:eastAsia="ru-RU"/>
              </w:rPr>
              <w:t>ребований</w:t>
            </w:r>
          </w:p>
          <w:p w:rsidR="00252B1B" w:rsidRPr="005251B7" w:rsidRDefault="00252B1B" w:rsidP="00BB46EA">
            <w:pPr>
              <w:pStyle w:val="af5"/>
              <w:ind w:firstLine="35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B1B" w:rsidRPr="005251B7" w:rsidRDefault="00255FAB" w:rsidP="0092213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</w:t>
            </w:r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Главы Администрации </w:t>
            </w:r>
            <w:proofErr w:type="gramStart"/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бухгалтер, </w:t>
            </w:r>
          </w:p>
          <w:p w:rsidR="00252B1B" w:rsidRPr="005251B7" w:rsidRDefault="00252B1B" w:rsidP="0092213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252B1B" w:rsidRPr="005251B7" w:rsidRDefault="00D45977" w:rsidP="00255FA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консультант по жилищным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1B" w:rsidRPr="005251B7" w:rsidRDefault="00255FAB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34C14" w:rsidRPr="005251B7" w:rsidRDefault="00B34C14" w:rsidP="00177EEE">
            <w:pPr>
              <w:pStyle w:val="af5"/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      </w:r>
          </w:p>
          <w:p w:rsidR="00177EEE" w:rsidRPr="005251B7" w:rsidRDefault="00B34C14" w:rsidP="00177EEE">
            <w:pPr>
              <w:pStyle w:val="af5"/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проверка;</w:t>
            </w:r>
          </w:p>
          <w:p w:rsidR="00B34C14" w:rsidRPr="005251B7" w:rsidRDefault="00B34C14" w:rsidP="00177EEE">
            <w:pPr>
              <w:pStyle w:val="af5"/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проводить проверку на основании распоряжения Главы Слободского сельского поселения об её проведении в соответствии с назначением проверки;</w:t>
            </w:r>
          </w:p>
          <w:p w:rsidR="00177EEE" w:rsidRPr="005251B7" w:rsidRDefault="00B34C14" w:rsidP="00177EEE">
            <w:pPr>
              <w:pStyle w:val="af5"/>
              <w:ind w:firstLine="34"/>
              <w:jc w:val="left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проводить проверку только во время исполнения служебных</w:t>
            </w:r>
            <w:r w:rsidR="00177EEE" w:rsidRPr="005251B7">
              <w:rPr>
                <w:sz w:val="23"/>
                <w:szCs w:val="23"/>
                <w:lang w:eastAsia="ru-RU"/>
              </w:rPr>
              <w:t xml:space="preserve"> обязанностей, выездную </w:t>
            </w:r>
            <w:proofErr w:type="spellStart"/>
            <w:r w:rsidR="00177EEE" w:rsidRPr="005251B7">
              <w:rPr>
                <w:sz w:val="23"/>
                <w:szCs w:val="23"/>
                <w:lang w:eastAsia="ru-RU"/>
              </w:rPr>
              <w:t>проверк</w:t>
            </w:r>
            <w:proofErr w:type="spellEnd"/>
            <w:r w:rsidR="00177EEE" w:rsidRPr="005251B7">
              <w:rPr>
                <w:sz w:val="23"/>
                <w:szCs w:val="23"/>
                <w:lang w:eastAsia="ru-RU"/>
              </w:rPr>
              <w:t xml:space="preserve">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только при предъявлении копии распоряжения Главы </w:t>
            </w:r>
            <w:r w:rsidR="00177EEE" w:rsidRPr="005251B7">
              <w:rPr>
                <w:rFonts w:cs="Times New Roman"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;</w:t>
            </w:r>
          </w:p>
          <w:p w:rsidR="00773F52" w:rsidRDefault="00B34C14" w:rsidP="00BB46EA">
            <w:pPr>
              <w:pStyle w:val="af5"/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соблю</w:t>
            </w:r>
            <w:r w:rsidR="00177EEE" w:rsidRPr="005251B7">
              <w:rPr>
                <w:sz w:val="23"/>
                <w:szCs w:val="23"/>
                <w:lang w:eastAsia="ru-RU"/>
              </w:rPr>
              <w:t>дать сроки проведения проверки;</w:t>
            </w:r>
          </w:p>
          <w:p w:rsidR="00252B1B" w:rsidRPr="005251B7" w:rsidRDefault="00B34C14" w:rsidP="00BB46EA">
            <w:pPr>
              <w:pStyle w:val="af5"/>
              <w:ind w:firstLine="34"/>
              <w:jc w:val="left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не требовать от юридического лица, индивидуального предпринимателя документы и иные сведения, представление которых не предусмотрено законод</w:t>
            </w:r>
            <w:r w:rsidR="00177EEE" w:rsidRPr="005251B7">
              <w:rPr>
                <w:sz w:val="23"/>
                <w:szCs w:val="23"/>
                <w:lang w:eastAsia="ru-RU"/>
              </w:rPr>
              <w:t>ательством Российской Федерации</w:t>
            </w:r>
            <w:r w:rsidR="004C1F43" w:rsidRPr="005251B7">
              <w:rPr>
                <w:sz w:val="23"/>
                <w:szCs w:val="23"/>
                <w:lang w:eastAsia="ru-RU"/>
              </w:rPr>
              <w:t>.</w:t>
            </w:r>
          </w:p>
        </w:tc>
      </w:tr>
      <w:tr w:rsidR="00321811" w:rsidRPr="005251B7" w:rsidTr="00321811">
        <w:trPr>
          <w:gridAfter w:val="5"/>
          <w:wAfter w:w="14041" w:type="dxa"/>
          <w:trHeight w:val="264"/>
        </w:trPr>
        <w:tc>
          <w:tcPr>
            <w:tcW w:w="810" w:type="dxa"/>
            <w:vMerge/>
          </w:tcPr>
          <w:p w:rsidR="00321811" w:rsidRPr="005251B7" w:rsidRDefault="00321811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8B3DF0" w:rsidRPr="005251B7" w:rsidTr="005251B7">
        <w:trPr>
          <w:trHeight w:val="379"/>
        </w:trPr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8B3DF0" w:rsidRPr="005251B7" w:rsidRDefault="0010019E" w:rsidP="0010019E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lastRenderedPageBreak/>
              <w:t>Администрация Слободского сельского поселения</w:t>
            </w:r>
          </w:p>
        </w:tc>
      </w:tr>
      <w:tr w:rsidR="005D0F83" w:rsidRPr="005251B7" w:rsidTr="002D369E">
        <w:trPr>
          <w:trHeight w:val="4343"/>
        </w:trPr>
        <w:tc>
          <w:tcPr>
            <w:tcW w:w="810" w:type="dxa"/>
            <w:vMerge w:val="restart"/>
          </w:tcPr>
          <w:p w:rsidR="005D0F83" w:rsidRPr="005251B7" w:rsidRDefault="005D0F83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5D0F83" w:rsidRPr="005251B7" w:rsidRDefault="005D0F83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F83" w:rsidRPr="005251B7" w:rsidRDefault="005D0F83" w:rsidP="005D0F83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Слободского сельского поселения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F83" w:rsidRPr="005251B7" w:rsidRDefault="00321811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5D0F83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5D0F83" w:rsidRPr="005251B7" w:rsidRDefault="005D0F83" w:rsidP="005D0F8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D0F83" w:rsidRPr="005251B7" w:rsidRDefault="005D0F83" w:rsidP="005D0F8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 коррупционных правонарушений.</w:t>
            </w:r>
          </w:p>
        </w:tc>
      </w:tr>
      <w:tr w:rsidR="005D0F83" w:rsidRPr="005251B7" w:rsidTr="00DD3ECB">
        <w:trPr>
          <w:trHeight w:val="165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5D0F83" w:rsidRPr="005251B7" w:rsidRDefault="005D0F83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5D0F83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</w:t>
            </w:r>
          </w:p>
          <w:p w:rsidR="00404878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</w:t>
            </w:r>
          </w:p>
          <w:p w:rsidR="00404878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404878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</w:t>
            </w:r>
            <w:r w:rsidR="00321811">
              <w:rPr>
                <w:rFonts w:cs="Times New Roman"/>
                <w:bCs/>
                <w:sz w:val="23"/>
                <w:szCs w:val="23"/>
                <w:lang w:eastAsia="ru-RU"/>
              </w:rPr>
              <w:t>а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вный бухгалтер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, начальник отдела по финансовым вопросам</w:t>
            </w:r>
          </w:p>
          <w:p w:rsidR="00BE61C2" w:rsidRPr="005251B7" w:rsidRDefault="00BE61C2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Default="00BE61C2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5251B7" w:rsidRPr="005251B7" w:rsidRDefault="005251B7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5251B7" w:rsidRDefault="005251B7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5251B7" w:rsidRDefault="005251B7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404878" w:rsidRPr="005251B7" w:rsidRDefault="00404878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Начальник отдела по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юридическим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и кадровым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вопрсам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404878" w:rsidRPr="005251B7" w:rsidRDefault="00404878" w:rsidP="005D0F83">
            <w:pPr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404878" w:rsidP="00404878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Средняя </w:t>
            </w: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5251B7" w:rsidP="00404878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 xml:space="preserve">Средняя </w:t>
            </w:r>
            <w:r w:rsidR="00404878" w:rsidRPr="005251B7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B3DF0" w:rsidRPr="005251B7" w:rsidTr="00773F52">
        <w:trPr>
          <w:trHeight w:val="323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8B3DF0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8B3DF0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Несоставление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51B7" w:rsidRPr="005251B7" w:rsidRDefault="005251B7" w:rsidP="005251B7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</w:t>
            </w:r>
            <w:r w:rsidR="00321811">
              <w:rPr>
                <w:rFonts w:cs="Times New Roman"/>
                <w:bCs/>
                <w:sz w:val="23"/>
                <w:szCs w:val="23"/>
                <w:lang w:eastAsia="ru-RU"/>
              </w:rPr>
              <w:t>а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вный бухгалтер</w:t>
            </w:r>
            <w:r>
              <w:rPr>
                <w:rFonts w:cs="Times New Roman"/>
                <w:bCs/>
                <w:sz w:val="23"/>
                <w:szCs w:val="23"/>
                <w:lang w:eastAsia="ru-RU"/>
              </w:rPr>
              <w:t>,</w:t>
            </w:r>
          </w:p>
          <w:p w:rsidR="008B3DF0" w:rsidRPr="005251B7" w:rsidRDefault="00332E0C" w:rsidP="00404878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начальник отдела по юридическим и кадровым вопросам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5251B7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332E0C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8B3DF0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9E4A0E" w:rsidRPr="005251B7" w:rsidRDefault="009E4A0E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8B3DF0" w:rsidRPr="005251B7" w:rsidRDefault="009E4A0E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</w:t>
            </w:r>
            <w:r w:rsidR="008B3DF0" w:rsidRPr="005251B7">
              <w:rPr>
                <w:rFonts w:cs="Times New Roman"/>
                <w:sz w:val="23"/>
                <w:szCs w:val="23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9E4A0E" w:rsidRPr="005251B7" w:rsidRDefault="009E4A0E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8B3DF0" w:rsidRPr="005251B7" w:rsidRDefault="009E4A0E" w:rsidP="004509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</w:t>
            </w:r>
            <w:r w:rsidR="008B3DF0" w:rsidRPr="005251B7">
              <w:rPr>
                <w:rFonts w:cs="Times New Roman"/>
                <w:sz w:val="23"/>
                <w:szCs w:val="23"/>
                <w:lang w:eastAsia="ru-RU"/>
              </w:rPr>
              <w:t>ерераспределение функций между служащими внутри структурного подразделения</w:t>
            </w:r>
            <w:r w:rsidR="004509E6" w:rsidRPr="005251B7">
              <w:rPr>
                <w:rFonts w:cs="Times New Roman"/>
                <w:sz w:val="23"/>
                <w:szCs w:val="23"/>
                <w:lang w:eastAsia="ru-RU"/>
              </w:rPr>
              <w:t>.</w:t>
            </w:r>
          </w:p>
          <w:p w:rsidR="004509E6" w:rsidRPr="005251B7" w:rsidRDefault="004509E6" w:rsidP="004509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773F52">
        <w:trPr>
          <w:trHeight w:val="392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органа государственной власти (органа местного самоуправления).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404878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начальник отдела по юридическим и кадровым вопросам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rPr>
          <w:trHeight w:val="22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29298D" w:rsidP="00404878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404878" w:rsidRPr="005251B7" w:rsidTr="00DD3ECB">
        <w:trPr>
          <w:trHeight w:val="81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404878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404878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404878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факторы, на антикоррупционную экспертизу.</w:t>
            </w:r>
          </w:p>
          <w:p w:rsidR="00404878" w:rsidRPr="005251B7" w:rsidRDefault="00404878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29298D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404878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ачальник отдела по юридическим и кадровым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29298D" w:rsidP="00404878">
            <w:pPr>
              <w:ind w:firstLine="34"/>
              <w:rPr>
                <w:rFonts w:cs="Times New Roman"/>
                <w:bCs/>
                <w:color w:val="FF0000"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404878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404878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6A74F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Представление интересов органа </w:t>
            </w:r>
            <w:proofErr w:type="spellStart"/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органа</w:t>
            </w:r>
            <w:proofErr w:type="spellEnd"/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местного самоуправления в судебных и иных органах власти</w:t>
            </w:r>
          </w:p>
        </w:tc>
        <w:tc>
          <w:tcPr>
            <w:tcW w:w="3545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sz w:val="23"/>
                <w:szCs w:val="23"/>
                <w:lang w:eastAsia="ru-RU"/>
              </w:rPr>
              <w:t xml:space="preserve">енадлежащее исполнение обязанностей представителя органа местного самоуправления (пассивная позиция при защите интересов органа </w:t>
            </w:r>
            <w:proofErr w:type="spellStart"/>
            <w:proofErr w:type="gramStart"/>
            <w:r w:rsidR="006A74FB" w:rsidRPr="005251B7">
              <w:rPr>
                <w:rFonts w:cs="Times New Roman"/>
                <w:sz w:val="23"/>
                <w:szCs w:val="23"/>
                <w:lang w:eastAsia="ru-RU"/>
              </w:rPr>
              <w:t>органа</w:t>
            </w:r>
            <w:proofErr w:type="spellEnd"/>
            <w:proofErr w:type="gramEnd"/>
            <w:r w:rsidR="006A74FB" w:rsidRPr="005251B7">
              <w:rPr>
                <w:rFonts w:cs="Times New Roman"/>
                <w:sz w:val="23"/>
                <w:szCs w:val="23"/>
                <w:lang w:eastAsia="ru-RU"/>
              </w:rPr>
              <w:t xml:space="preserve">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</w:p>
          <w:p w:rsidR="006A74FB" w:rsidRPr="005251B7" w:rsidRDefault="006A74FB" w:rsidP="004509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интересов органа </w:t>
            </w:r>
            <w:proofErr w:type="spellStart"/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органа</w:t>
            </w:r>
            <w:proofErr w:type="spellEnd"/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местного самоуправления.</w:t>
            </w:r>
          </w:p>
          <w:p w:rsidR="006A74FB" w:rsidRPr="005251B7" w:rsidRDefault="006A74FB" w:rsidP="004509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29298D" w:rsidP="00C442C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публикация решений судов в системе обмена информации;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4509E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  <w:p w:rsidR="006A74FB" w:rsidRPr="005251B7" w:rsidRDefault="006A74FB" w:rsidP="004509E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29298D" w:rsidP="00C442C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Получение положительного решения по делам органа </w:t>
            </w:r>
            <w:proofErr w:type="spellStart"/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органа</w:t>
            </w:r>
            <w:proofErr w:type="spellEnd"/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местного самоуправления: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- используя договоренность со стороной по делу (судьей);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- умалчивая о фактических обстоятельствах дела;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факторы.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29298D" w:rsidP="00C442C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spacing w:beforeAutospacing="1" w:afterAutospacing="1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321811">
        <w:trPr>
          <w:trHeight w:val="1549"/>
        </w:trPr>
        <w:tc>
          <w:tcPr>
            <w:tcW w:w="810" w:type="dxa"/>
          </w:tcPr>
          <w:p w:rsidR="006A74FB" w:rsidRPr="005251B7" w:rsidRDefault="006A74FB" w:rsidP="00D109AF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6A74F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исполнения договоров (соглашений))</w:t>
            </w:r>
          </w:p>
        </w:tc>
        <w:tc>
          <w:tcPr>
            <w:tcW w:w="3545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268" w:type="dxa"/>
          </w:tcPr>
          <w:p w:rsidR="006A74FB" w:rsidRPr="005251B7" w:rsidRDefault="0029298D" w:rsidP="00C442C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1F25DB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6A74FB" w:rsidRPr="005251B7" w:rsidRDefault="006A74FB" w:rsidP="001F25D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773F52">
        <w:trPr>
          <w:trHeight w:val="7485"/>
        </w:trPr>
        <w:tc>
          <w:tcPr>
            <w:tcW w:w="810" w:type="dxa"/>
          </w:tcPr>
          <w:p w:rsidR="006A74FB" w:rsidRPr="005251B7" w:rsidRDefault="006A74FB" w:rsidP="00D109AF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6A74F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3545" w:type="dxa"/>
          </w:tcPr>
          <w:p w:rsidR="006A74FB" w:rsidRPr="005251B7" w:rsidRDefault="006A74FB" w:rsidP="001F25DB">
            <w:pPr>
              <w:pStyle w:val="af9"/>
              <w:jc w:val="both"/>
              <w:rPr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2268" w:type="dxa"/>
          </w:tcPr>
          <w:p w:rsidR="006A74FB" w:rsidRPr="005251B7" w:rsidRDefault="00C442CD" w:rsidP="006A74F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бухгалтер, </w:t>
            </w:r>
          </w:p>
          <w:p w:rsidR="006A74FB" w:rsidRPr="005251B7" w:rsidRDefault="006A74FB" w:rsidP="00C442CD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6A74FB">
            <w:pPr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6A74FB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Разъяснение должностным лицам:</w:t>
            </w: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6A74FB" w:rsidRPr="005251B7" w:rsidTr="005251B7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6A74FB" w:rsidRPr="005251B7" w:rsidRDefault="0010019E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lastRenderedPageBreak/>
              <w:t>Администрация Слободского сельского поселения</w:t>
            </w:r>
          </w:p>
        </w:tc>
      </w:tr>
      <w:tr w:rsidR="006A74FB" w:rsidRPr="005251B7" w:rsidTr="00321811">
        <w:trPr>
          <w:trHeight w:val="3896"/>
        </w:trPr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C442C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функци</w:t>
            </w:r>
            <w:r w:rsidR="0096142F" w:rsidRPr="005251B7">
              <w:rPr>
                <w:rFonts w:cs="Times New Roman"/>
                <w:sz w:val="23"/>
                <w:szCs w:val="23"/>
                <w:lang w:eastAsia="ru-RU"/>
              </w:rPr>
              <w:t xml:space="preserve">и по </w:t>
            </w:r>
            <w:r w:rsidR="00C442CD" w:rsidRPr="005251B7">
              <w:rPr>
                <w:sz w:val="23"/>
                <w:szCs w:val="23"/>
              </w:rPr>
              <w:t>м</w:t>
            </w:r>
            <w:r w:rsidR="0096142F" w:rsidRPr="005251B7">
              <w:rPr>
                <w:sz w:val="23"/>
                <w:szCs w:val="23"/>
              </w:rPr>
              <w:t xml:space="preserve">униципальному </w:t>
            </w:r>
            <w:proofErr w:type="gramStart"/>
            <w:r w:rsidR="0096142F" w:rsidRPr="005251B7">
              <w:rPr>
                <w:sz w:val="23"/>
                <w:szCs w:val="23"/>
              </w:rPr>
              <w:t>контролю за</w:t>
            </w:r>
            <w:proofErr w:type="gramEnd"/>
            <w:r w:rsidR="0096142F" w:rsidRPr="005251B7">
              <w:rPr>
                <w:sz w:val="23"/>
                <w:szCs w:val="23"/>
              </w:rPr>
      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      </w:r>
          </w:p>
        </w:tc>
        <w:tc>
          <w:tcPr>
            <w:tcW w:w="3545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2268" w:type="dxa"/>
          </w:tcPr>
          <w:p w:rsidR="0094701D" w:rsidRPr="005251B7" w:rsidRDefault="0094701D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Глава Слобод</w:t>
            </w:r>
            <w:r w:rsidR="00321811">
              <w:rPr>
                <w:rFonts w:cs="Times New Roman"/>
                <w:bCs/>
                <w:sz w:val="23"/>
                <w:szCs w:val="23"/>
                <w:lang w:eastAsia="ru-RU"/>
              </w:rPr>
              <w:t>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96142F" w:rsidRPr="005251B7" w:rsidRDefault="0094701D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</w:t>
            </w:r>
            <w:r w:rsidR="0096142F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="0096142F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,</w:t>
            </w:r>
          </w:p>
          <w:p w:rsidR="0096142F" w:rsidRPr="005251B7" w:rsidRDefault="0096142F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6A74FB" w:rsidRPr="005251B7" w:rsidRDefault="0096142F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96142F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комиссионное проведение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контрольных (надзорных) мероприятий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;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773F52">
        <w:trPr>
          <w:trHeight w:val="4041"/>
        </w:trPr>
        <w:tc>
          <w:tcPr>
            <w:tcW w:w="810" w:type="dxa"/>
            <w:tcBorders>
              <w:top w:val="nil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6A74FB" w:rsidRPr="005251B7" w:rsidRDefault="006A74FB" w:rsidP="003E5FDC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неотражение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2268" w:type="dxa"/>
            <w:tcBorders>
              <w:top w:val="nil"/>
            </w:tcBorders>
          </w:tcPr>
          <w:p w:rsidR="006A74FB" w:rsidRPr="005251B7" w:rsidRDefault="0029298D" w:rsidP="009470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r w:rsidR="0096142F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специалист </w:t>
            </w:r>
          </w:p>
        </w:tc>
        <w:tc>
          <w:tcPr>
            <w:tcW w:w="1276" w:type="dxa"/>
            <w:tcBorders>
              <w:top w:val="nil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С</w:t>
            </w:r>
            <w:r w:rsidR="0096142F" w:rsidRPr="005251B7">
              <w:rPr>
                <w:rFonts w:cs="Times New Roman"/>
                <w:sz w:val="23"/>
                <w:szCs w:val="23"/>
                <w:lang w:eastAsia="ru-RU"/>
              </w:rPr>
              <w:t>редняя</w:t>
            </w:r>
          </w:p>
        </w:tc>
        <w:tc>
          <w:tcPr>
            <w:tcW w:w="4678" w:type="dxa"/>
            <w:tcBorders>
              <w:top w:val="nil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rPr>
          <w:trHeight w:val="2719"/>
        </w:trPr>
        <w:tc>
          <w:tcPr>
            <w:tcW w:w="810" w:type="dxa"/>
            <w:tcBorders>
              <w:top w:val="nil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6A74FB" w:rsidRPr="005251B7" w:rsidRDefault="006A74FB" w:rsidP="00E64204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top w:val="nil"/>
            </w:tcBorders>
          </w:tcPr>
          <w:p w:rsidR="0094701D" w:rsidRPr="005251B7" w:rsidRDefault="0094701D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Слободского сельского поселения, </w:t>
            </w:r>
          </w:p>
          <w:p w:rsidR="0096142F" w:rsidRPr="005251B7" w:rsidRDefault="0096142F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заместитель Главы Администрации</w:t>
            </w:r>
            <w:r w:rsidR="0094701D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94701D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94701D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,</w:t>
            </w:r>
          </w:p>
          <w:p w:rsidR="0096142F" w:rsidRPr="005251B7" w:rsidRDefault="0096142F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6A74FB" w:rsidRPr="005251B7" w:rsidRDefault="0096142F" w:rsidP="009470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nil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96142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nil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rPr>
          <w:trHeight w:val="981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auto"/>
            </w:tcBorders>
          </w:tcPr>
          <w:p w:rsidR="006A74FB" w:rsidRPr="005251B7" w:rsidRDefault="006A74FB" w:rsidP="00E64204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61C2" w:rsidRPr="005251B7" w:rsidRDefault="0094701D" w:rsidP="00BE61C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Глава Слободского сельского поселения, заместитель Главы Администраци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и-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главный </w:t>
            </w:r>
            <w:proofErr w:type="spellStart"/>
            <w:r w:rsidR="00BE61C2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бухглатер</w:t>
            </w:r>
            <w:proofErr w:type="spellEnd"/>
            <w:r w:rsidR="00BE61C2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, начальник отдела по юридическим и кадровым вопросам,</w:t>
            </w:r>
          </w:p>
          <w:p w:rsidR="00BE61C2" w:rsidRPr="005251B7" w:rsidRDefault="00BE61C2" w:rsidP="00BE61C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главный специалист </w:t>
            </w:r>
          </w:p>
          <w:p w:rsidR="00BE61C2" w:rsidRPr="005251B7" w:rsidRDefault="00BE61C2" w:rsidP="0096142F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96142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BE61C2" w:rsidRPr="005251B7" w:rsidTr="00321811">
        <w:trPr>
          <w:trHeight w:val="183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BE61C2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функции по муниципальному контролю в сфере благоустройства </w:t>
            </w:r>
          </w:p>
          <w:p w:rsidR="00BE61C2" w:rsidRPr="005251B7" w:rsidRDefault="00BE61C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C843A2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BE61C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  <w:p w:rsidR="00BE61C2" w:rsidRPr="005251B7" w:rsidRDefault="00BE61C2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94701D">
            <w:pPr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C843A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комиссионное проведение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контрольных (надзорных) мероприятий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;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C843A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E61C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BE61C2" w:rsidRPr="005251B7" w:rsidTr="00DD3ECB">
        <w:trPr>
          <w:trHeight w:val="60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C843A2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неотражение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в обмен на полученное (обещанное) вознаграждение.</w:t>
            </w:r>
          </w:p>
          <w:p w:rsidR="00BE61C2" w:rsidRPr="005251B7" w:rsidRDefault="00BE61C2" w:rsidP="00E64204">
            <w:pPr>
              <w:spacing w:beforeAutospacing="1" w:afterAutospacing="1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29298D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r w:rsidR="00C843A2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специалист</w:t>
            </w:r>
          </w:p>
          <w:p w:rsidR="00BE61C2" w:rsidRPr="005251B7" w:rsidRDefault="00BE61C2" w:rsidP="0094701D">
            <w:pPr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Средняя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BE61C2" w:rsidRPr="005251B7" w:rsidTr="00773F52">
        <w:trPr>
          <w:trHeight w:val="428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C843A2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Слободского сельского поселения,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BE61C2" w:rsidRPr="005251B7" w:rsidRDefault="00C843A2" w:rsidP="0029298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ридическим и кадровым вопросам,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BE61C2" w:rsidRPr="005251B7" w:rsidTr="00DD3ECB">
        <w:trPr>
          <w:trHeight w:val="51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Слободского сельского поселения,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C843A2" w:rsidRPr="005251B7" w:rsidRDefault="00C843A2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  <w:p w:rsidR="00C843A2" w:rsidRPr="005251B7" w:rsidRDefault="00C843A2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C843A2" w:rsidRPr="005251B7" w:rsidTr="00DD3ECB">
        <w:trPr>
          <w:trHeight w:val="66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функции по муниципальному </w:t>
            </w:r>
            <w:r w:rsidRPr="005251B7">
              <w:rPr>
                <w:sz w:val="23"/>
                <w:szCs w:val="23"/>
              </w:rPr>
              <w:t>жилищному контролю на территории Слободского сельского поселения</w:t>
            </w:r>
          </w:p>
          <w:p w:rsidR="00C843A2" w:rsidRPr="005251B7" w:rsidRDefault="00C843A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C843A2" w:rsidRPr="005251B7" w:rsidRDefault="00D45977" w:rsidP="00231075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консультант по жилищным вопросам</w:t>
            </w:r>
          </w:p>
          <w:p w:rsidR="00C843A2" w:rsidRPr="005251B7" w:rsidRDefault="00C843A2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29298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231075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комиссионное проведение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контрольных (надзорных) мероприятий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;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31075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843A2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C843A2" w:rsidRPr="005251B7" w:rsidTr="00DD3ECB">
        <w:trPr>
          <w:trHeight w:val="5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неотражение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в обмен на полученное (обещанное) вознаграждение.</w:t>
            </w:r>
          </w:p>
          <w:p w:rsidR="00C843A2" w:rsidRPr="005251B7" w:rsidRDefault="00C843A2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D45977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proofErr w:type="spellStart"/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Консультатнт</w:t>
            </w:r>
            <w:proofErr w:type="spellEnd"/>
            <w:r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3"/>
                <w:szCs w:val="23"/>
                <w:lang w:eastAsia="ru-RU"/>
              </w:rPr>
              <w:t>пожилищным</w:t>
            </w:r>
            <w:proofErr w:type="spellEnd"/>
            <w:r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вопросам</w:t>
            </w:r>
          </w:p>
          <w:p w:rsidR="00C843A2" w:rsidRPr="005251B7" w:rsidRDefault="00C843A2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29298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Средняя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C843A2" w:rsidRPr="005251B7" w:rsidTr="00DD3ECB">
        <w:trPr>
          <w:trHeight w:val="33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C843A2" w:rsidRPr="005251B7" w:rsidRDefault="00D45977" w:rsidP="00231075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консультант по жилищным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29298D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C843A2" w:rsidRPr="005251B7" w:rsidTr="00DD3ECB">
        <w:trPr>
          <w:trHeight w:val="36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C843A2" w:rsidRPr="005251B7" w:rsidRDefault="00D45977" w:rsidP="00231075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proofErr w:type="spellStart"/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консультанат</w:t>
            </w:r>
            <w:proofErr w:type="spellEnd"/>
            <w:r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по жилищным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29298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5251B7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6A74FB" w:rsidRPr="005251B7" w:rsidRDefault="0010019E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lastRenderedPageBreak/>
              <w:t>Администрация Слободского сельского поселения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29298D" w:rsidRDefault="006A74FB" w:rsidP="00876F2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29298D">
              <w:rPr>
                <w:rFonts w:cs="Times New Roman"/>
                <w:sz w:val="23"/>
                <w:szCs w:val="23"/>
                <w:lang w:eastAsia="ru-RU"/>
              </w:rPr>
              <w:t>Реализация мероприятий областной целевой программы</w:t>
            </w:r>
            <w:r w:rsidR="00CF7CCC" w:rsidRPr="0029298D">
              <w:rPr>
                <w:rFonts w:cs="Times New Roman"/>
                <w:sz w:val="23"/>
                <w:szCs w:val="23"/>
                <w:lang w:eastAsia="ru-RU"/>
              </w:rPr>
              <w:t xml:space="preserve"> «</w:t>
            </w:r>
            <w:r w:rsidR="00876F23" w:rsidRPr="0029298D">
              <w:rPr>
                <w:rFonts w:cs="Times New Roman"/>
                <w:sz w:val="23"/>
                <w:szCs w:val="23"/>
                <w:lang w:eastAsia="ru-RU"/>
              </w:rPr>
              <w:t>Решаем вместе</w:t>
            </w:r>
            <w:r w:rsidR="00CF7CCC" w:rsidRPr="0029298D">
              <w:rPr>
                <w:rFonts w:cs="Times New Roman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3545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2268" w:type="dxa"/>
          </w:tcPr>
          <w:p w:rsidR="006A74FB" w:rsidRPr="005251B7" w:rsidRDefault="00C1712C" w:rsidP="00D4597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</w:t>
            </w:r>
            <w:r w:rsidR="00876F23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лавы Администрации </w:t>
            </w:r>
            <w:proofErr w:type="gramStart"/>
            <w:r w:rsidR="00876F23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876F23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, начальник отдела по финансовым вопросам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C1712C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подписание заявления об отсутствии конфликта интересов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членами конкурсной комиссии;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109AF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C1712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финансирование возложенных на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орган местного самоуправления полномочий.</w:t>
            </w:r>
          </w:p>
        </w:tc>
        <w:tc>
          <w:tcPr>
            <w:tcW w:w="3545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-  уже были ранее оплачены; 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- не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предусмотрены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10019E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, начальник отдела по финансовым вопросам</w:t>
            </w:r>
          </w:p>
        </w:tc>
        <w:tc>
          <w:tcPr>
            <w:tcW w:w="1276" w:type="dxa"/>
          </w:tcPr>
          <w:p w:rsidR="006A74FB" w:rsidRPr="005251B7" w:rsidRDefault="0029298D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C1712C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A74FB" w:rsidRPr="005251B7" w:rsidTr="00DD3ECB">
        <w:trPr>
          <w:trHeight w:val="2836"/>
        </w:trPr>
        <w:tc>
          <w:tcPr>
            <w:tcW w:w="810" w:type="dxa"/>
          </w:tcPr>
          <w:p w:rsidR="006A74FB" w:rsidRPr="005251B7" w:rsidRDefault="006A74FB" w:rsidP="00D109A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proofErr w:type="gramEnd"/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финансовым вопросам</w:t>
            </w:r>
          </w:p>
        </w:tc>
        <w:tc>
          <w:tcPr>
            <w:tcW w:w="1276" w:type="dxa"/>
          </w:tcPr>
          <w:p w:rsidR="006A74FB" w:rsidRPr="005251B7" w:rsidRDefault="0029298D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10019E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C1712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полномочий собственника (учредителя) в отношении подведомственных органу местного самоуправления организаций</w:t>
            </w:r>
          </w:p>
        </w:tc>
        <w:tc>
          <w:tcPr>
            <w:tcW w:w="3545" w:type="dxa"/>
          </w:tcPr>
          <w:p w:rsidR="006A74FB" w:rsidRPr="005251B7" w:rsidRDefault="006A74FB" w:rsidP="007B446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2268" w:type="dxa"/>
          </w:tcPr>
          <w:p w:rsidR="006A74FB" w:rsidRPr="005251B7" w:rsidRDefault="00876F23" w:rsidP="00947F2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й бухгалтер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="00947F2A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начальник отдела по финансовым вопросам,</w:t>
            </w:r>
          </w:p>
          <w:p w:rsidR="00947F2A" w:rsidRPr="005251B7" w:rsidRDefault="00947F2A" w:rsidP="00947F2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947F2A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876F2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Организация работы по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деятельност</w:t>
            </w:r>
            <w:r w:rsidR="00947F2A" w:rsidRPr="005251B7">
              <w:rPr>
                <w:rFonts w:cs="Times New Roman"/>
                <w:sz w:val="23"/>
                <w:szCs w:val="23"/>
                <w:lang w:eastAsia="ru-RU"/>
              </w:rPr>
              <w:t>ью подведомственных организаций</w:t>
            </w:r>
            <w:r w:rsidR="0029298D">
              <w:rPr>
                <w:rFonts w:cs="Times New Roman"/>
                <w:sz w:val="23"/>
                <w:szCs w:val="23"/>
                <w:lang w:eastAsia="ru-RU"/>
              </w:rPr>
              <w:t>.</w:t>
            </w:r>
            <w:r w:rsidR="00876F23" w:rsidRPr="005251B7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учреждений.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876F23" w:rsidRPr="005251B7" w:rsidRDefault="00876F23" w:rsidP="00876F23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– главный бухгалтер, 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начальник отдела по финансовым вопросам,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</w:t>
            </w:r>
          </w:p>
          <w:p w:rsidR="006A74FB" w:rsidRPr="005251B7" w:rsidRDefault="006A74FB" w:rsidP="000B6CEF">
            <w:pPr>
              <w:ind w:firstLine="34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A74FB" w:rsidRPr="005251B7" w:rsidRDefault="0029298D" w:rsidP="0029298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0B6CEF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7B446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6A74FB" w:rsidRPr="005251B7" w:rsidTr="00DD3ECB">
        <w:tc>
          <w:tcPr>
            <w:tcW w:w="810" w:type="dxa"/>
            <w:tcBorders>
              <w:bottom w:val="single" w:sz="4" w:space="0" w:color="auto"/>
            </w:tcBorders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Принятие решений о распределении бюджетных ассигнований, субсидий,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межбюджетных трансфертов с нарушением установленного порядка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начальник отдела по финансовым вопросам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4FB" w:rsidRPr="005251B7" w:rsidRDefault="00E0610F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lastRenderedPageBreak/>
              <w:t>В</w:t>
            </w:r>
            <w:r w:rsidR="000B6CE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Привлечение к принятию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решений представителей иных структурных подразделений органа местного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самоуправления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A74FB" w:rsidRPr="005251B7" w:rsidTr="005251B7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6A74FB" w:rsidRPr="005251B7" w:rsidRDefault="0010019E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lastRenderedPageBreak/>
              <w:t>МУ «Комбытсервис»</w:t>
            </w:r>
            <w:r w:rsidR="00EC2731" w:rsidRPr="005251B7">
              <w:rPr>
                <w:bCs/>
                <w:sz w:val="23"/>
                <w:szCs w:val="23"/>
                <w:lang w:eastAsia="ru-RU"/>
              </w:rPr>
              <w:t xml:space="preserve"> Слободского се</w:t>
            </w:r>
            <w:r w:rsidRPr="005251B7">
              <w:rPr>
                <w:bCs/>
                <w:sz w:val="23"/>
                <w:szCs w:val="23"/>
                <w:lang w:eastAsia="ru-RU"/>
              </w:rPr>
              <w:t>льского поселения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61569E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545" w:type="dxa"/>
          </w:tcPr>
          <w:p w:rsidR="006A74FB" w:rsidRPr="005251B7" w:rsidRDefault="006A74FB" w:rsidP="0087436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ств дл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я отдельных участников закупки.</w:t>
            </w: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proofErr w:type="gramEnd"/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начальник отдела по юридическим и кадровым вопросам, </w:t>
            </w:r>
            <w:r w:rsidR="00874363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874363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- расширен (ограничен) круг возможных участников закупки; - необоснованно завышена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(занижена) начальная (максимальная) цена контракта.</w:t>
            </w:r>
            <w:proofErr w:type="gramEnd"/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874363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B249A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6A74FB" w:rsidRPr="005251B7" w:rsidRDefault="006A74FB" w:rsidP="00B249A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874363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C546E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6A74FB" w:rsidRPr="005251B7" w:rsidRDefault="006A74FB" w:rsidP="00C546E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7B446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7B446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7B446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246E4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единственного поставщика товаров, работ, услуг.</w:t>
            </w:r>
          </w:p>
          <w:p w:rsidR="006A74FB" w:rsidRPr="005251B7" w:rsidRDefault="006A74FB" w:rsidP="00246E4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D109A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CD548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д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D109A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CD548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6A74FB" w:rsidRPr="005251B7" w:rsidTr="00DD3ECB">
        <w:trPr>
          <w:trHeight w:val="694"/>
        </w:trPr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не предъявлению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D109A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Подмена документов в интересах какого-либо участника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обмен на полученное (обещанное)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вознаграждение.</w:t>
            </w: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бухгалтер,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D109AF">
            <w:pPr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</w:t>
            </w:r>
            <w:r w:rsidR="00D109AF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Коллегиальное принятие решений.</w:t>
            </w:r>
          </w:p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B41D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B74C59">
            <w:pPr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74C59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Разъяснение муниципальным служащим:</w:t>
            </w:r>
          </w:p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B74C5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Оказание муниципальной услуги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6"/>
            </w:r>
          </w:p>
        </w:tc>
        <w:tc>
          <w:tcPr>
            <w:tcW w:w="3545" w:type="dxa"/>
          </w:tcPr>
          <w:p w:rsidR="006A74FB" w:rsidRPr="005251B7" w:rsidRDefault="006A74FB" w:rsidP="00B74C5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Установление необоснованных преимуще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ств пр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и оказании муниципальной услуги.</w:t>
            </w:r>
          </w:p>
        </w:tc>
        <w:tc>
          <w:tcPr>
            <w:tcW w:w="2268" w:type="dxa"/>
          </w:tcPr>
          <w:p w:rsidR="006A74FB" w:rsidRPr="005251B7" w:rsidRDefault="00876F23" w:rsidP="006703C1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</w:t>
            </w:r>
            <w:r w:rsidR="00DD3ECB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главный специалист,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986F9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)у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слуги;</w:t>
            </w:r>
          </w:p>
          <w:p w:rsidR="006A74FB" w:rsidRPr="005251B7" w:rsidRDefault="006A74FB" w:rsidP="00986F9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2078E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2078E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6A74FB" w:rsidRPr="005251B7" w:rsidRDefault="006A74FB" w:rsidP="002078E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109A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D109AF">
            <w:pPr>
              <w:rPr>
                <w:sz w:val="23"/>
                <w:szCs w:val="23"/>
              </w:rPr>
            </w:pPr>
          </w:p>
        </w:tc>
        <w:tc>
          <w:tcPr>
            <w:tcW w:w="3545" w:type="dxa"/>
          </w:tcPr>
          <w:p w:rsidR="006A74FB" w:rsidRPr="005251B7" w:rsidRDefault="006A74FB" w:rsidP="00B74C5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268" w:type="dxa"/>
          </w:tcPr>
          <w:p w:rsidR="006A74FB" w:rsidRPr="005251B7" w:rsidRDefault="00876F23" w:rsidP="006703C1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Заместитель Главы Администрации – главный бухгалтер, начальник отдела по юридическим и кадровым вопросам,</w:t>
            </w:r>
            <w:r w:rsidR="00DD3ECB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главный специалист,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B74C59">
            <w:pPr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74C59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12774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2C018E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268" w:type="dxa"/>
          </w:tcPr>
          <w:p w:rsidR="006A74FB" w:rsidRPr="005251B7" w:rsidRDefault="00876F23" w:rsidP="006703C1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</w:t>
            </w:r>
            <w:r w:rsidR="00DD3ECB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главный специалист, 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С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>редняя</w:t>
            </w:r>
          </w:p>
        </w:tc>
        <w:tc>
          <w:tcPr>
            <w:tcW w:w="4678" w:type="dxa"/>
          </w:tcPr>
          <w:p w:rsidR="006A74FB" w:rsidRPr="005251B7" w:rsidRDefault="006A74FB" w:rsidP="008107F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Оптимизация перечня документов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6A74FB" w:rsidRPr="005251B7" w:rsidTr="005251B7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EC2731" w:rsidRPr="00DD3ECB" w:rsidRDefault="00EC2731" w:rsidP="00DD3ECB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t>Администрация Слободского сельского поселения</w:t>
            </w:r>
            <w:r w:rsidR="00DD3ECB">
              <w:rPr>
                <w:rFonts w:eastAsiaTheme="minorEastAsia"/>
                <w:sz w:val="23"/>
                <w:szCs w:val="23"/>
                <w:lang w:eastAsia="ru-RU"/>
              </w:rPr>
              <w:t xml:space="preserve">, </w:t>
            </w:r>
            <w:r w:rsidRPr="00DD3ECB">
              <w:rPr>
                <w:bCs/>
                <w:sz w:val="23"/>
                <w:szCs w:val="23"/>
                <w:lang w:eastAsia="ru-RU"/>
              </w:rPr>
              <w:t>МУ «Комбытсервис»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B74C5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Предоставление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имущества, составляющего 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>муниципальную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казну, в аренду</w:t>
            </w:r>
          </w:p>
        </w:tc>
        <w:tc>
          <w:tcPr>
            <w:tcW w:w="3545" w:type="dxa"/>
          </w:tcPr>
          <w:p w:rsidR="006A74FB" w:rsidRPr="005251B7" w:rsidRDefault="006A74FB" w:rsidP="000943A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Необоснованное занижение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арендной платы за передаваемое в аренду имущество или установление иных условий аренды в пользу арендатора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  <w:p w:rsidR="006A74FB" w:rsidRPr="005251B7" w:rsidRDefault="006A74FB" w:rsidP="000943A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943A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6703C1">
            <w:pPr>
              <w:ind w:firstLine="34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вопросам»</w:t>
            </w:r>
          </w:p>
        </w:tc>
        <w:tc>
          <w:tcPr>
            <w:tcW w:w="1276" w:type="dxa"/>
          </w:tcPr>
          <w:p w:rsidR="006A74FB" w:rsidRPr="005251B7" w:rsidRDefault="00DD3ECB" w:rsidP="00B74C59">
            <w:pPr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</w:t>
            </w:r>
            <w:r w:rsidR="00B74C59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943A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Установление четкой регламентации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B74C5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Проведение конкурсов на замещение вакантной должности, на включение в кадровый резерв на замещение вакантной должности 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>муниципальной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службы</w:t>
            </w:r>
          </w:p>
        </w:tc>
        <w:tc>
          <w:tcPr>
            <w:tcW w:w="3545" w:type="dxa"/>
          </w:tcPr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Победителем конкурса на замещение вакантной должности, на включение в кадровый резерв на замещение вакантной должности государственной гражданской (муниципальной)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36456A" w:rsidRPr="005251B7" w:rsidRDefault="00876F23" w:rsidP="006703C1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</w:t>
            </w:r>
            <w:r w:rsidR="00773F52">
              <w:rPr>
                <w:rFonts w:cs="Times New Roman"/>
                <w:bCs/>
                <w:sz w:val="23"/>
                <w:szCs w:val="23"/>
                <w:lang w:eastAsia="ru-RU"/>
              </w:rPr>
              <w:t>»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="0036456A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</w:tc>
        <w:tc>
          <w:tcPr>
            <w:tcW w:w="1276" w:type="dxa"/>
          </w:tcPr>
          <w:p w:rsidR="006A74FB" w:rsidRPr="005251B7" w:rsidRDefault="00CB7BD1" w:rsidP="0036456A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36456A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 xml:space="preserve">Коллегиальное принятие решений. 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Размещение на официальном сайте информации о результатах конкурса.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Разъяснение служащим: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 мер ответственности за совершение коррупционных правонарушений.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404D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функций</w:t>
            </w:r>
          </w:p>
        </w:tc>
        <w:tc>
          <w:tcPr>
            <w:tcW w:w="3545" w:type="dxa"/>
          </w:tcPr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lastRenderedPageBreak/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2268" w:type="dxa"/>
          </w:tcPr>
          <w:p w:rsidR="006A74FB" w:rsidRPr="005251B7" w:rsidRDefault="0036456A" w:rsidP="0036456A">
            <w:pPr>
              <w:ind w:firstLine="34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Глава Администрации Слободского СП,</w:t>
            </w:r>
          </w:p>
          <w:p w:rsidR="00876F23" w:rsidRPr="005251B7" w:rsidRDefault="0036456A" w:rsidP="00876F23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МУ </w:t>
            </w:r>
          </w:p>
          <w:p w:rsidR="0036456A" w:rsidRPr="005251B7" w:rsidRDefault="00876F23" w:rsidP="0036456A">
            <w:pPr>
              <w:ind w:firstLine="34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«Комбытсерви</w:t>
            </w:r>
            <w:r w:rsidR="00321811">
              <w:rPr>
                <w:rFonts w:cs="Times New Roman"/>
                <w:bCs/>
                <w:sz w:val="23"/>
                <w:szCs w:val="23"/>
                <w:lang w:eastAsia="ru-RU"/>
              </w:rPr>
              <w:t>с</w:t>
            </w:r>
            <w:r w:rsidR="0036456A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276" w:type="dxa"/>
          </w:tcPr>
          <w:p w:rsidR="006A74FB" w:rsidRPr="005251B7" w:rsidRDefault="00876F23" w:rsidP="00DD3ECB">
            <w:pPr>
              <w:ind w:firstLine="34"/>
              <w:jc w:val="center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 xml:space="preserve">Высокая </w:t>
            </w:r>
          </w:p>
        </w:tc>
        <w:tc>
          <w:tcPr>
            <w:tcW w:w="4678" w:type="dxa"/>
          </w:tcPr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2078EA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Разъяснение служащим:</w:t>
            </w:r>
          </w:p>
          <w:p w:rsidR="006A74FB" w:rsidRPr="005251B7" w:rsidRDefault="006A74FB" w:rsidP="002078EA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 xml:space="preserve">- обязанности незамедлительно сообщить представителю нанимателя о склонении его к совершению коррупционного </w:t>
            </w:r>
            <w:r w:rsidRPr="005251B7">
              <w:rPr>
                <w:rFonts w:ascii="Times New Roman" w:hAnsi="Times New Roman"/>
                <w:sz w:val="23"/>
                <w:szCs w:val="23"/>
              </w:rPr>
              <w:lastRenderedPageBreak/>
              <w:t>правонарушения;</w:t>
            </w:r>
          </w:p>
          <w:p w:rsidR="006A74FB" w:rsidRPr="005251B7" w:rsidRDefault="006A74FB" w:rsidP="002078EA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 мер ответственности за совершение коррупционных правонарушений.</w:t>
            </w:r>
          </w:p>
        </w:tc>
      </w:tr>
    </w:tbl>
    <w:p w:rsidR="00773F52" w:rsidRDefault="00773F52" w:rsidP="008B3DF0">
      <w:pPr>
        <w:rPr>
          <w:rFonts w:cs="Times New Roman"/>
          <w:sz w:val="23"/>
          <w:szCs w:val="23"/>
        </w:rPr>
      </w:pPr>
    </w:p>
    <w:p w:rsidR="00773F52" w:rsidRDefault="00773F52" w:rsidP="008B3DF0">
      <w:pPr>
        <w:rPr>
          <w:rFonts w:cs="Times New Roman"/>
          <w:sz w:val="23"/>
          <w:szCs w:val="23"/>
        </w:rPr>
      </w:pPr>
    </w:p>
    <w:p w:rsidR="00C843A2" w:rsidRPr="005251B7" w:rsidRDefault="00C843A2" w:rsidP="008B3DF0">
      <w:pPr>
        <w:rPr>
          <w:rFonts w:cs="Times New Roman"/>
          <w:sz w:val="23"/>
          <w:szCs w:val="23"/>
        </w:rPr>
      </w:pPr>
    </w:p>
    <w:p w:rsidR="00C843A2" w:rsidRPr="005251B7" w:rsidRDefault="00C843A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404878" w:rsidRPr="005251B7" w:rsidRDefault="00404878" w:rsidP="008B3DF0">
      <w:pPr>
        <w:rPr>
          <w:rFonts w:cs="Times New Roman"/>
          <w:sz w:val="23"/>
          <w:szCs w:val="23"/>
        </w:rPr>
      </w:pPr>
    </w:p>
    <w:p w:rsidR="008B3DF0" w:rsidRPr="005251B7" w:rsidRDefault="008B3DF0" w:rsidP="008B3DF0">
      <w:pPr>
        <w:rPr>
          <w:rFonts w:cs="Times New Roman"/>
          <w:sz w:val="23"/>
          <w:szCs w:val="23"/>
        </w:rPr>
      </w:pPr>
    </w:p>
    <w:sectPr w:rsidR="008B3DF0" w:rsidRPr="005251B7" w:rsidSect="002D369E">
      <w:footerReference w:type="default" r:id="rId9"/>
      <w:pgSz w:w="16838" w:h="11906" w:orient="landscape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AA" w:rsidRDefault="003D22AA" w:rsidP="007362B8">
      <w:r>
        <w:separator/>
      </w:r>
    </w:p>
  </w:endnote>
  <w:endnote w:type="continuationSeparator" w:id="0">
    <w:p w:rsidR="003D22AA" w:rsidRDefault="003D22AA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6071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45977" w:rsidRPr="00861FA2" w:rsidRDefault="00D45977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6703C1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D45977" w:rsidRPr="00E971E9" w:rsidRDefault="00D45977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AA" w:rsidRDefault="003D22AA" w:rsidP="007362B8">
      <w:r>
        <w:separator/>
      </w:r>
    </w:p>
  </w:footnote>
  <w:footnote w:type="continuationSeparator" w:id="0">
    <w:p w:rsidR="003D22AA" w:rsidRDefault="003D22AA" w:rsidP="007362B8">
      <w:r>
        <w:continuationSeparator/>
      </w:r>
    </w:p>
  </w:footnote>
  <w:footnote w:id="1">
    <w:p w:rsidR="00D45977" w:rsidRPr="00404DE6" w:rsidRDefault="00D45977" w:rsidP="000010F5">
      <w:pPr>
        <w:pStyle w:val="ad"/>
        <w:jc w:val="both"/>
      </w:pPr>
      <w:r w:rsidRPr="00404DE6">
        <w:rPr>
          <w:rStyle w:val="af"/>
        </w:rPr>
        <w:foot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 w:rsidRPr="00404DE6">
          <w:rPr>
            <w:rStyle w:val="af2"/>
            <w:rFonts w:cstheme="minorBidi"/>
          </w:rPr>
          <w:t>письмо</w:t>
        </w:r>
      </w:hyperlink>
      <w:r w:rsidRPr="00404DE6">
        <w:t xml:space="preserve"> от 13.04.2015 № ИХ.01-03636/15</w:t>
      </w:r>
      <w:proofErr w:type="gramStart"/>
      <w:r w:rsidRPr="00404DE6">
        <w:t xml:space="preserve"> О</w:t>
      </w:r>
      <w:proofErr w:type="gramEnd"/>
      <w:r w:rsidRPr="00404DE6">
        <w:t>б организации работы по проведению оценки коррупционных рисков, возникающих при реализации функций).</w:t>
      </w:r>
    </w:p>
  </w:footnote>
  <w:footnote w:id="2">
    <w:p w:rsidR="00D45977" w:rsidRPr="00EC778F" w:rsidRDefault="00D45977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D45977" w:rsidRPr="00EC778F" w:rsidRDefault="00D45977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 w:rsidRPr="00EC778F">
        <w:rPr>
          <w:rFonts w:cs="Times New Roman"/>
          <w:lang w:eastAsia="ru-RU"/>
        </w:rPr>
        <w:t>государственной гражданской (муниципальной)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4">
    <w:p w:rsidR="00D45977" w:rsidRPr="00EC778F" w:rsidRDefault="00D45977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5">
    <w:p w:rsidR="00D45977" w:rsidRPr="00EC778F" w:rsidRDefault="00D45977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6">
    <w:p w:rsidR="00D45977" w:rsidRDefault="00D45977">
      <w:pPr>
        <w:pStyle w:val="ad"/>
      </w:pPr>
      <w:r>
        <w:rPr>
          <w:rStyle w:val="af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3B112D58"/>
    <w:multiLevelType w:val="hybridMultilevel"/>
    <w:tmpl w:val="F9C0BBDE"/>
    <w:lvl w:ilvl="0" w:tplc="C85AD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4657"/>
    <w:rsid w:val="0002687F"/>
    <w:rsid w:val="0004431B"/>
    <w:rsid w:val="00053A8A"/>
    <w:rsid w:val="000571E6"/>
    <w:rsid w:val="0007492B"/>
    <w:rsid w:val="000834BB"/>
    <w:rsid w:val="000907A1"/>
    <w:rsid w:val="000943A9"/>
    <w:rsid w:val="000961A7"/>
    <w:rsid w:val="000B6CEF"/>
    <w:rsid w:val="000C6DBF"/>
    <w:rsid w:val="000D350C"/>
    <w:rsid w:val="000D5B05"/>
    <w:rsid w:val="000E088E"/>
    <w:rsid w:val="000E2B65"/>
    <w:rsid w:val="000E484A"/>
    <w:rsid w:val="000E7F7B"/>
    <w:rsid w:val="000F366E"/>
    <w:rsid w:val="0010019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C4F"/>
    <w:rsid w:val="00177EEE"/>
    <w:rsid w:val="00187EEB"/>
    <w:rsid w:val="00192EE0"/>
    <w:rsid w:val="001A4B6D"/>
    <w:rsid w:val="001B2ED9"/>
    <w:rsid w:val="001C1734"/>
    <w:rsid w:val="001C5679"/>
    <w:rsid w:val="001D1943"/>
    <w:rsid w:val="001F094F"/>
    <w:rsid w:val="001F0D4A"/>
    <w:rsid w:val="001F0EAE"/>
    <w:rsid w:val="001F14B3"/>
    <w:rsid w:val="001F25DB"/>
    <w:rsid w:val="001F534B"/>
    <w:rsid w:val="001F5597"/>
    <w:rsid w:val="002078EA"/>
    <w:rsid w:val="00210F31"/>
    <w:rsid w:val="00213011"/>
    <w:rsid w:val="00231075"/>
    <w:rsid w:val="002310D3"/>
    <w:rsid w:val="00232616"/>
    <w:rsid w:val="00233A3F"/>
    <w:rsid w:val="002343A6"/>
    <w:rsid w:val="00240D93"/>
    <w:rsid w:val="00246E43"/>
    <w:rsid w:val="0025044A"/>
    <w:rsid w:val="00252B1B"/>
    <w:rsid w:val="00255FAB"/>
    <w:rsid w:val="00257442"/>
    <w:rsid w:val="00260844"/>
    <w:rsid w:val="00277D98"/>
    <w:rsid w:val="00280CA3"/>
    <w:rsid w:val="00285A26"/>
    <w:rsid w:val="002924C7"/>
    <w:rsid w:val="0029298D"/>
    <w:rsid w:val="002933A9"/>
    <w:rsid w:val="002A037A"/>
    <w:rsid w:val="002C018E"/>
    <w:rsid w:val="002C406C"/>
    <w:rsid w:val="002D369E"/>
    <w:rsid w:val="002D56E9"/>
    <w:rsid w:val="0030431D"/>
    <w:rsid w:val="00307236"/>
    <w:rsid w:val="00310148"/>
    <w:rsid w:val="00321811"/>
    <w:rsid w:val="00323DEA"/>
    <w:rsid w:val="00324958"/>
    <w:rsid w:val="00332E0C"/>
    <w:rsid w:val="00341FA6"/>
    <w:rsid w:val="00343CD1"/>
    <w:rsid w:val="003448FE"/>
    <w:rsid w:val="0036456A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22AA"/>
    <w:rsid w:val="003D7446"/>
    <w:rsid w:val="003E46B2"/>
    <w:rsid w:val="003E5693"/>
    <w:rsid w:val="003E5FDC"/>
    <w:rsid w:val="003F2113"/>
    <w:rsid w:val="003F2D1A"/>
    <w:rsid w:val="00404878"/>
    <w:rsid w:val="00404DE6"/>
    <w:rsid w:val="004178FB"/>
    <w:rsid w:val="00424754"/>
    <w:rsid w:val="00431D02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C0A3A"/>
    <w:rsid w:val="004C1001"/>
    <w:rsid w:val="004C1F43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51B7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9433A"/>
    <w:rsid w:val="005A780A"/>
    <w:rsid w:val="005C0EE5"/>
    <w:rsid w:val="005D0F83"/>
    <w:rsid w:val="005D1619"/>
    <w:rsid w:val="0061569E"/>
    <w:rsid w:val="00646722"/>
    <w:rsid w:val="006703C1"/>
    <w:rsid w:val="00672A6A"/>
    <w:rsid w:val="006900BF"/>
    <w:rsid w:val="00696B07"/>
    <w:rsid w:val="006A6165"/>
    <w:rsid w:val="006A74FB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42A49"/>
    <w:rsid w:val="00753775"/>
    <w:rsid w:val="00756FF5"/>
    <w:rsid w:val="00773F52"/>
    <w:rsid w:val="00774378"/>
    <w:rsid w:val="007747B5"/>
    <w:rsid w:val="00775B1A"/>
    <w:rsid w:val="0078206F"/>
    <w:rsid w:val="007A2541"/>
    <w:rsid w:val="007A4B78"/>
    <w:rsid w:val="007A73CE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74363"/>
    <w:rsid w:val="00876F23"/>
    <w:rsid w:val="00893B44"/>
    <w:rsid w:val="0089531E"/>
    <w:rsid w:val="008A6453"/>
    <w:rsid w:val="008B38DF"/>
    <w:rsid w:val="008B3DF0"/>
    <w:rsid w:val="008C382A"/>
    <w:rsid w:val="008C468D"/>
    <w:rsid w:val="008D166B"/>
    <w:rsid w:val="008D16C7"/>
    <w:rsid w:val="008D49B6"/>
    <w:rsid w:val="00900339"/>
    <w:rsid w:val="009167C0"/>
    <w:rsid w:val="00922135"/>
    <w:rsid w:val="00922258"/>
    <w:rsid w:val="00940571"/>
    <w:rsid w:val="0094701D"/>
    <w:rsid w:val="00947F2A"/>
    <w:rsid w:val="00960506"/>
    <w:rsid w:val="0096142F"/>
    <w:rsid w:val="00965282"/>
    <w:rsid w:val="00986F9A"/>
    <w:rsid w:val="009936F6"/>
    <w:rsid w:val="009E4A0E"/>
    <w:rsid w:val="009E4EBA"/>
    <w:rsid w:val="009F6140"/>
    <w:rsid w:val="00A04839"/>
    <w:rsid w:val="00A17666"/>
    <w:rsid w:val="00A2603F"/>
    <w:rsid w:val="00A5519A"/>
    <w:rsid w:val="00A57C30"/>
    <w:rsid w:val="00A62129"/>
    <w:rsid w:val="00A662C3"/>
    <w:rsid w:val="00A7148D"/>
    <w:rsid w:val="00A751B9"/>
    <w:rsid w:val="00A87042"/>
    <w:rsid w:val="00AC3646"/>
    <w:rsid w:val="00AC67EE"/>
    <w:rsid w:val="00AC7BED"/>
    <w:rsid w:val="00AE47C7"/>
    <w:rsid w:val="00AF1E6B"/>
    <w:rsid w:val="00AF236E"/>
    <w:rsid w:val="00AF441B"/>
    <w:rsid w:val="00B100C0"/>
    <w:rsid w:val="00B23B61"/>
    <w:rsid w:val="00B249A4"/>
    <w:rsid w:val="00B3111A"/>
    <w:rsid w:val="00B34C1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74C59"/>
    <w:rsid w:val="00B8256C"/>
    <w:rsid w:val="00B83B87"/>
    <w:rsid w:val="00B90202"/>
    <w:rsid w:val="00BA72B0"/>
    <w:rsid w:val="00BB46EA"/>
    <w:rsid w:val="00BB5A3A"/>
    <w:rsid w:val="00BC1C32"/>
    <w:rsid w:val="00BD0CFD"/>
    <w:rsid w:val="00BE61C2"/>
    <w:rsid w:val="00BF4902"/>
    <w:rsid w:val="00BF5FF3"/>
    <w:rsid w:val="00BF7325"/>
    <w:rsid w:val="00C1712C"/>
    <w:rsid w:val="00C22171"/>
    <w:rsid w:val="00C237B6"/>
    <w:rsid w:val="00C41CB3"/>
    <w:rsid w:val="00C42836"/>
    <w:rsid w:val="00C442CD"/>
    <w:rsid w:val="00C546ED"/>
    <w:rsid w:val="00C54885"/>
    <w:rsid w:val="00C70EA5"/>
    <w:rsid w:val="00C73FCC"/>
    <w:rsid w:val="00C843A2"/>
    <w:rsid w:val="00C84B76"/>
    <w:rsid w:val="00C906D1"/>
    <w:rsid w:val="00CA5E5D"/>
    <w:rsid w:val="00CA6B64"/>
    <w:rsid w:val="00CA79F6"/>
    <w:rsid w:val="00CB348B"/>
    <w:rsid w:val="00CB7BD1"/>
    <w:rsid w:val="00CC1086"/>
    <w:rsid w:val="00CC7B1B"/>
    <w:rsid w:val="00CD1893"/>
    <w:rsid w:val="00CD5485"/>
    <w:rsid w:val="00CD6C83"/>
    <w:rsid w:val="00CE117E"/>
    <w:rsid w:val="00CE5D9A"/>
    <w:rsid w:val="00CF6491"/>
    <w:rsid w:val="00CF7CCC"/>
    <w:rsid w:val="00D07943"/>
    <w:rsid w:val="00D108B3"/>
    <w:rsid w:val="00D109AF"/>
    <w:rsid w:val="00D1285D"/>
    <w:rsid w:val="00D222EB"/>
    <w:rsid w:val="00D35DCC"/>
    <w:rsid w:val="00D40EF1"/>
    <w:rsid w:val="00D45977"/>
    <w:rsid w:val="00D46ABF"/>
    <w:rsid w:val="00D53BB2"/>
    <w:rsid w:val="00D55D53"/>
    <w:rsid w:val="00D61451"/>
    <w:rsid w:val="00D81CA9"/>
    <w:rsid w:val="00D840DA"/>
    <w:rsid w:val="00D8424F"/>
    <w:rsid w:val="00D87431"/>
    <w:rsid w:val="00D93D82"/>
    <w:rsid w:val="00D94A24"/>
    <w:rsid w:val="00DB479E"/>
    <w:rsid w:val="00DC27A7"/>
    <w:rsid w:val="00DC638C"/>
    <w:rsid w:val="00DD3ECB"/>
    <w:rsid w:val="00DD5F9F"/>
    <w:rsid w:val="00DF697D"/>
    <w:rsid w:val="00E0343A"/>
    <w:rsid w:val="00E0610F"/>
    <w:rsid w:val="00E139FB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273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F464C-EF60-40D2-91BD-309FBF5A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Владелец</cp:lastModifiedBy>
  <cp:revision>4</cp:revision>
  <cp:lastPrinted>2019-04-24T12:17:00Z</cp:lastPrinted>
  <dcterms:created xsi:type="dcterms:W3CDTF">2020-03-27T12:29:00Z</dcterms:created>
  <dcterms:modified xsi:type="dcterms:W3CDTF">2020-03-27T12:40:00Z</dcterms:modified>
</cp:coreProperties>
</file>